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FDC" w:rsidRDefault="008A1C39">
      <w:pPr>
        <w:pStyle w:val="Title"/>
      </w:pPr>
      <w:r>
        <w:rPr>
          <w:color w:val="161B2D"/>
          <w:w w:val="90"/>
        </w:rPr>
        <w:t>How</w:t>
      </w:r>
      <w:r>
        <w:rPr>
          <w:color w:val="161B2D"/>
          <w:spacing w:val="4"/>
        </w:rPr>
        <w:t xml:space="preserve"> </w:t>
      </w:r>
      <w:r>
        <w:rPr>
          <w:color w:val="161B2D"/>
          <w:w w:val="90"/>
        </w:rPr>
        <w:t>to</w:t>
      </w:r>
      <w:r>
        <w:rPr>
          <w:color w:val="161B2D"/>
          <w:spacing w:val="4"/>
        </w:rPr>
        <w:t xml:space="preserve"> </w:t>
      </w:r>
      <w:proofErr w:type="gramStart"/>
      <w:r>
        <w:rPr>
          <w:color w:val="161B2D"/>
          <w:w w:val="90"/>
        </w:rPr>
        <w:t>Verify</w:t>
      </w:r>
      <w:proofErr w:type="gramEnd"/>
      <w:r>
        <w:rPr>
          <w:color w:val="161B2D"/>
          <w:spacing w:val="5"/>
        </w:rPr>
        <w:t xml:space="preserve"> </w:t>
      </w:r>
      <w:r>
        <w:rPr>
          <w:color w:val="161B2D"/>
          <w:w w:val="90"/>
        </w:rPr>
        <w:t>the</w:t>
      </w:r>
      <w:r>
        <w:rPr>
          <w:color w:val="161B2D"/>
          <w:spacing w:val="4"/>
        </w:rPr>
        <w:t xml:space="preserve"> </w:t>
      </w:r>
      <w:r>
        <w:rPr>
          <w:color w:val="161B2D"/>
          <w:w w:val="90"/>
        </w:rPr>
        <w:t>new</w:t>
      </w:r>
      <w:r>
        <w:rPr>
          <w:color w:val="161B2D"/>
          <w:spacing w:val="4"/>
        </w:rPr>
        <w:t xml:space="preserve"> </w:t>
      </w:r>
      <w:r>
        <w:rPr>
          <w:color w:val="161B2D"/>
          <w:w w:val="90"/>
        </w:rPr>
        <w:t>UPI</w:t>
      </w:r>
      <w:r>
        <w:rPr>
          <w:color w:val="161B2D"/>
          <w:spacing w:val="5"/>
        </w:rPr>
        <w:t xml:space="preserve"> </w:t>
      </w:r>
      <w:r>
        <w:rPr>
          <w:color w:val="161B2D"/>
          <w:spacing w:val="-4"/>
          <w:w w:val="90"/>
        </w:rPr>
        <w:t>link</w:t>
      </w:r>
    </w:p>
    <w:p w:rsidR="00B33FDC" w:rsidRDefault="00B33FDC">
      <w:pPr>
        <w:pStyle w:val="BodyText"/>
        <w:spacing w:before="79"/>
        <w:rPr>
          <w:b/>
          <w:sz w:val="60"/>
        </w:rPr>
      </w:pPr>
    </w:p>
    <w:p w:rsidR="00B33FDC" w:rsidRDefault="008A1C39">
      <w:pPr>
        <w:pStyle w:val="BodyText"/>
        <w:spacing w:before="1" w:line="319" w:lineRule="auto"/>
        <w:ind w:left="2479" w:right="391"/>
        <w:jc w:val="both"/>
      </w:pPr>
      <w:r>
        <w:t>According to SEBI’s latest guidelines, all payments to SEBI-registered intermediaries (like brokers, AMCs, and RTAs) must be made only through validated UPI IDs that end with @valid followed by Bank/PSP name.</w:t>
      </w:r>
    </w:p>
    <w:p w:rsidR="00B33FDC" w:rsidRDefault="008A1C39">
      <w:pPr>
        <w:pStyle w:val="BodyText"/>
        <w:spacing w:before="248"/>
        <w:ind w:left="2479"/>
        <w:jc w:val="both"/>
      </w:pP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format:</w:t>
      </w:r>
      <w:r>
        <w:rPr>
          <w:spacing w:val="-15"/>
        </w:rPr>
        <w:t xml:space="preserve"> </w:t>
      </w:r>
      <w:r>
        <w:rPr>
          <w:spacing w:val="-2"/>
        </w:rPr>
        <w:t>IntermediaryName.CategoryCode@validBank</w:t>
      </w:r>
      <w:bookmarkStart w:id="0" w:name="_GoBack"/>
      <w:bookmarkEnd w:id="0"/>
      <w:r>
        <w:rPr>
          <w:spacing w:val="-2"/>
        </w:rPr>
        <w:t>/PSP</w:t>
      </w:r>
    </w:p>
    <w:p w:rsidR="00B33FDC" w:rsidRDefault="00B33FDC">
      <w:pPr>
        <w:pStyle w:val="BodyText"/>
        <w:spacing w:before="51"/>
        <w:rPr>
          <w:sz w:val="24"/>
        </w:rPr>
      </w:pPr>
    </w:p>
    <w:p w:rsidR="00B33FDC" w:rsidRDefault="008A1C39">
      <w:pPr>
        <w:pStyle w:val="BodyText"/>
        <w:ind w:left="3079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2009774</wp:posOffset>
                </wp:positionH>
                <wp:positionV relativeFrom="paragraph">
                  <wp:posOffset>82520</wp:posOffset>
                </wp:positionV>
                <wp:extent cx="47625" cy="476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BAF0A" id="Graphic 1" o:spid="_x0000_s1026" style="position:absolute;margin-left:158.25pt;margin-top:6.5pt;width:3.75pt;height:3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Log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SEBI</w:t>
      </w:r>
      <w:r>
        <w:rPr>
          <w:spacing w:val="-7"/>
        </w:rPr>
        <w:t xml:space="preserve"> </w:t>
      </w:r>
      <w:r>
        <w:rPr>
          <w:spacing w:val="-6"/>
        </w:rPr>
        <w:t>Website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click</w:t>
      </w:r>
      <w:r>
        <w:rPr>
          <w:spacing w:val="-7"/>
        </w:rPr>
        <w:t xml:space="preserve"> </w:t>
      </w:r>
      <w:r>
        <w:rPr>
          <w:spacing w:val="-6"/>
        </w:rPr>
        <w:t>on</w:t>
      </w:r>
      <w:r>
        <w:rPr>
          <w:spacing w:val="-8"/>
        </w:rPr>
        <w:t xml:space="preserve"> </w:t>
      </w:r>
      <w:hyperlink r:id="rId4">
        <w:r>
          <w:rPr>
            <w:color w:val="007BFF"/>
            <w:spacing w:val="-6"/>
          </w:rPr>
          <w:t>SEBI</w:t>
        </w:r>
        <w:r>
          <w:rPr>
            <w:color w:val="007BFF"/>
            <w:spacing w:val="-7"/>
          </w:rPr>
          <w:t xml:space="preserve"> </w:t>
        </w:r>
        <w:r>
          <w:rPr>
            <w:color w:val="007BFF"/>
            <w:spacing w:val="-6"/>
          </w:rPr>
          <w:t>Check</w:t>
        </w:r>
      </w:hyperlink>
      <w:r>
        <w:rPr>
          <w:color w:val="007BFF"/>
          <w:spacing w:val="-7"/>
        </w:rPr>
        <w:t xml:space="preserve"> </w:t>
      </w:r>
      <w:r>
        <w:rPr>
          <w:spacing w:val="-6"/>
        </w:rPr>
        <w:t>on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page</w:t>
      </w:r>
    </w:p>
    <w:p w:rsidR="00B33FDC" w:rsidRDefault="00B33FDC">
      <w:pPr>
        <w:pStyle w:val="BodyText"/>
        <w:rPr>
          <w:sz w:val="20"/>
        </w:rPr>
      </w:pPr>
    </w:p>
    <w:p w:rsidR="00B33FDC" w:rsidRDefault="008A1C39">
      <w:pPr>
        <w:pStyle w:val="BodyText"/>
        <w:spacing w:before="18"/>
        <w:rPr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1790700</wp:posOffset>
            </wp:positionH>
            <wp:positionV relativeFrom="paragraph">
              <wp:posOffset>173035</wp:posOffset>
            </wp:positionV>
            <wp:extent cx="7114964" cy="321935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4964" cy="3219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3FDC" w:rsidRDefault="00B33FDC">
      <w:pPr>
        <w:pStyle w:val="BodyText"/>
        <w:spacing w:before="194"/>
        <w:rPr>
          <w:sz w:val="24"/>
        </w:rPr>
      </w:pPr>
    </w:p>
    <w:p w:rsidR="00B33FDC" w:rsidRDefault="008A1C39">
      <w:pPr>
        <w:pStyle w:val="BodyText"/>
        <w:ind w:left="3079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2009774</wp:posOffset>
                </wp:positionH>
                <wp:positionV relativeFrom="paragraph">
                  <wp:posOffset>82659</wp:posOffset>
                </wp:positionV>
                <wp:extent cx="47625" cy="476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69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970CD" id="Graphic 3" o:spid="_x0000_s1026" style="position:absolute;margin-left:158.25pt;margin-top:6.5pt;width:3.75pt;height:3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" path="m26970,47624r-6316,l17617,47020,,26969,,20654,20654,r6316,l47625,23812r-1,3157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Choose</w:t>
      </w:r>
      <w:r>
        <w:rPr>
          <w:spacing w:val="-12"/>
        </w:rPr>
        <w:t xml:space="preserve"> </w:t>
      </w:r>
      <w:r>
        <w:rPr>
          <w:spacing w:val="-2"/>
        </w:rPr>
        <w:t>whether</w:t>
      </w:r>
      <w:r>
        <w:rPr>
          <w:spacing w:val="-11"/>
        </w:rPr>
        <w:t xml:space="preserve"> </w:t>
      </w:r>
      <w:r>
        <w:rPr>
          <w:spacing w:val="-2"/>
        </w:rPr>
        <w:t>you</w:t>
      </w:r>
      <w:r>
        <w:rPr>
          <w:spacing w:val="-11"/>
        </w:rPr>
        <w:t xml:space="preserve"> </w:t>
      </w:r>
      <w:r>
        <w:rPr>
          <w:spacing w:val="-2"/>
        </w:rPr>
        <w:t>want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verify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UPI</w:t>
      </w:r>
      <w:r>
        <w:rPr>
          <w:spacing w:val="-11"/>
        </w:rPr>
        <w:t xml:space="preserve"> </w:t>
      </w:r>
      <w:r>
        <w:rPr>
          <w:spacing w:val="-2"/>
        </w:rPr>
        <w:t>using</w:t>
      </w:r>
      <w:r>
        <w:rPr>
          <w:spacing w:val="-11"/>
        </w:rPr>
        <w:t xml:space="preserve"> </w:t>
      </w:r>
      <w:r>
        <w:rPr>
          <w:spacing w:val="-2"/>
        </w:rPr>
        <w:t>Photo/Type</w:t>
      </w:r>
    </w:p>
    <w:p w:rsidR="00B33FDC" w:rsidRDefault="00B33FDC">
      <w:pPr>
        <w:pStyle w:val="BodyText"/>
        <w:rPr>
          <w:sz w:val="20"/>
        </w:rPr>
      </w:pPr>
    </w:p>
    <w:p w:rsidR="00B33FDC" w:rsidRDefault="008A1C39">
      <w:pPr>
        <w:pStyle w:val="BodyText"/>
        <w:spacing w:before="18"/>
        <w:rPr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1790700</wp:posOffset>
            </wp:positionH>
            <wp:positionV relativeFrom="paragraph">
              <wp:posOffset>173175</wp:posOffset>
            </wp:positionV>
            <wp:extent cx="7115175" cy="278130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3FDC" w:rsidRDefault="00B33FDC">
      <w:pPr>
        <w:pStyle w:val="BodyText"/>
        <w:spacing w:before="194"/>
        <w:rPr>
          <w:sz w:val="24"/>
        </w:rPr>
      </w:pPr>
    </w:p>
    <w:p w:rsidR="00B33FDC" w:rsidRDefault="008A1C39">
      <w:pPr>
        <w:pStyle w:val="BodyText"/>
        <w:ind w:left="3079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2009774</wp:posOffset>
                </wp:positionH>
                <wp:positionV relativeFrom="paragraph">
                  <wp:posOffset>82564</wp:posOffset>
                </wp:positionV>
                <wp:extent cx="47625" cy="476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9"/>
                              </a:lnTo>
                              <a:lnTo>
                                <a:pt x="0" y="26969"/>
                              </a:lnTo>
                              <a:lnTo>
                                <a:pt x="0" y="20653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1704A" id="Graphic 5" o:spid="_x0000_s1026" style="position:absolute;margin-left:158.25pt;margin-top:6.5pt;width:3.75pt;height:3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" path="m26970,47623r-6316,l17617,47019,,26969,,20653,20654,r6316,l47625,23812r-1,3157l26970,47623xe" fillcolor="black" stroked="f">
                <v:path arrowok="t"/>
                <w10:wrap anchorx="page"/>
              </v:shape>
            </w:pict>
          </mc:Fallback>
        </mc:AlternateContent>
      </w:r>
      <w:r w:rsidR="004324DB">
        <w:rPr>
          <w:spacing w:val="-4"/>
        </w:rPr>
        <w:t>Click on TYPE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click</w:t>
      </w:r>
      <w:r>
        <w:rPr>
          <w:spacing w:val="-8"/>
        </w:rPr>
        <w:t xml:space="preserve"> </w:t>
      </w:r>
      <w:r>
        <w:rPr>
          <w:spacing w:val="-4"/>
        </w:rPr>
        <w:t>verify</w:t>
      </w:r>
    </w:p>
    <w:p w:rsidR="00B33FDC" w:rsidRDefault="00B33FDC">
      <w:pPr>
        <w:pStyle w:val="BodyText"/>
        <w:rPr>
          <w:sz w:val="20"/>
        </w:rPr>
      </w:pPr>
    </w:p>
    <w:p w:rsidR="00B33FDC" w:rsidRDefault="008A1C39">
      <w:pPr>
        <w:pStyle w:val="BodyText"/>
        <w:spacing w:before="18"/>
        <w:rPr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1790700</wp:posOffset>
            </wp:positionH>
            <wp:positionV relativeFrom="paragraph">
              <wp:posOffset>173080</wp:posOffset>
            </wp:positionV>
            <wp:extent cx="7032257" cy="358673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2257" cy="3586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3FDC" w:rsidRDefault="00B33FDC">
      <w:pPr>
        <w:rPr>
          <w:sz w:val="20"/>
        </w:rPr>
        <w:sectPr w:rsidR="00B33FDC">
          <w:type w:val="continuous"/>
          <w:pgSz w:w="16840" w:h="23830"/>
          <w:pgMar w:top="700" w:right="2420" w:bottom="280" w:left="340" w:header="720" w:footer="720" w:gutter="0"/>
          <w:cols w:space="720"/>
        </w:sectPr>
      </w:pPr>
    </w:p>
    <w:p w:rsidR="00B33FDC" w:rsidRDefault="008A1C39">
      <w:pPr>
        <w:pStyle w:val="BodyText"/>
        <w:spacing w:before="28"/>
        <w:ind w:left="3080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2009775</wp:posOffset>
                </wp:positionH>
                <wp:positionV relativeFrom="paragraph">
                  <wp:posOffset>100076</wp:posOffset>
                </wp:positionV>
                <wp:extent cx="47625" cy="476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65" y="47625"/>
                              </a:moveTo>
                              <a:lnTo>
                                <a:pt x="20650" y="47625"/>
                              </a:lnTo>
                              <a:lnTo>
                                <a:pt x="17621" y="47015"/>
                              </a:lnTo>
                              <a:lnTo>
                                <a:pt x="0" y="26965"/>
                              </a:lnTo>
                              <a:lnTo>
                                <a:pt x="0" y="20650"/>
                              </a:lnTo>
                              <a:lnTo>
                                <a:pt x="20650" y="0"/>
                              </a:lnTo>
                              <a:lnTo>
                                <a:pt x="26965" y="0"/>
                              </a:lnTo>
                              <a:lnTo>
                                <a:pt x="47625" y="20650"/>
                              </a:lnTo>
                              <a:lnTo>
                                <a:pt x="47625" y="23812"/>
                              </a:lnTo>
                              <a:lnTo>
                                <a:pt x="47625" y="26965"/>
                              </a:lnTo>
                              <a:lnTo>
                                <a:pt x="30003" y="47015"/>
                              </a:lnTo>
                              <a:lnTo>
                                <a:pt x="26965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251F4" id="Graphic 7" o:spid="_x0000_s1026" style="position:absolute;margin-left:158.25pt;margin-top:7.9pt;width:3.75pt;height:3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" path="m26965,47625r-6315,l17621,47015,,26965,,20650,20650,r6315,l47625,20650r,3162l47625,26965,30003,47015r-3038,61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entered</w:t>
      </w:r>
      <w:r>
        <w:rPr>
          <w:spacing w:val="-14"/>
        </w:rPr>
        <w:t xml:space="preserve"> </w:t>
      </w:r>
      <w:r>
        <w:rPr>
          <w:spacing w:val="-2"/>
        </w:rPr>
        <w:t>UPI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valid</w:t>
      </w:r>
    </w:p>
    <w:p w:rsidR="00B33FDC" w:rsidRDefault="00B33FDC">
      <w:pPr>
        <w:pStyle w:val="BodyText"/>
        <w:rPr>
          <w:sz w:val="20"/>
        </w:rPr>
      </w:pPr>
    </w:p>
    <w:p w:rsidR="00B33FDC" w:rsidRDefault="00B30DEC" w:rsidP="00D5599C">
      <w:pPr>
        <w:rPr>
          <w:sz w:val="20"/>
        </w:rPr>
      </w:pPr>
      <w:r>
        <w:rPr>
          <w:noProof/>
          <w:sz w:val="20"/>
          <w:lang w:val="en-IN" w:eastAsia="en-IN"/>
        </w:rPr>
        <w:t xml:space="preserve">                                           </w:t>
      </w:r>
      <w:r w:rsidRPr="00B30DEC">
        <w:rPr>
          <w:noProof/>
          <w:sz w:val="20"/>
          <w:lang w:val="en-IN" w:eastAsia="en-IN"/>
        </w:rPr>
        <w:drawing>
          <wp:inline distT="0" distB="0" distL="0" distR="0">
            <wp:extent cx="7181850" cy="5905500"/>
            <wp:effectExtent l="0" t="0" r="0" b="0"/>
            <wp:docPr id="12" name="Picture 12" descr="D:\Data\Pictures\Screenshots\Screenshot 2025-12-22 163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Pictures\Screenshots\Screenshot 2025-12-22 16301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FDC" w:rsidRDefault="00B33FDC">
      <w:pPr>
        <w:pStyle w:val="BodyText"/>
        <w:spacing w:before="216"/>
        <w:rPr>
          <w:sz w:val="24"/>
        </w:rPr>
      </w:pPr>
    </w:p>
    <w:p w:rsidR="00B33FDC" w:rsidRDefault="008A1C39">
      <w:pPr>
        <w:pStyle w:val="BodyText"/>
        <w:spacing w:before="1"/>
        <w:ind w:left="308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2009775</wp:posOffset>
                </wp:positionH>
                <wp:positionV relativeFrom="paragraph">
                  <wp:posOffset>82788</wp:posOffset>
                </wp:positionV>
                <wp:extent cx="47625" cy="476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65" y="47625"/>
                              </a:moveTo>
                              <a:lnTo>
                                <a:pt x="20650" y="47625"/>
                              </a:lnTo>
                              <a:lnTo>
                                <a:pt x="17621" y="47015"/>
                              </a:lnTo>
                              <a:lnTo>
                                <a:pt x="0" y="26965"/>
                              </a:lnTo>
                              <a:lnTo>
                                <a:pt x="0" y="20650"/>
                              </a:lnTo>
                              <a:lnTo>
                                <a:pt x="20650" y="0"/>
                              </a:lnTo>
                              <a:lnTo>
                                <a:pt x="26965" y="0"/>
                              </a:lnTo>
                              <a:lnTo>
                                <a:pt x="47625" y="20650"/>
                              </a:lnTo>
                              <a:lnTo>
                                <a:pt x="47625" y="23812"/>
                              </a:lnTo>
                              <a:lnTo>
                                <a:pt x="47625" y="26965"/>
                              </a:lnTo>
                              <a:lnTo>
                                <a:pt x="30003" y="47015"/>
                              </a:lnTo>
                              <a:lnTo>
                                <a:pt x="26965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A5B6D" id="Graphic 9" o:spid="_x0000_s1026" style="position:absolute;margin-left:158.25pt;margin-top:6.5pt;width:3.75pt;height:3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" path="m26965,47625r-6315,l17621,47015,,26965,,20650,20650,r6315,l47625,20650r,3162l47625,26965,30003,47015r-3038,61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entered</w:t>
      </w:r>
      <w:r>
        <w:rPr>
          <w:spacing w:val="-14"/>
        </w:rPr>
        <w:t xml:space="preserve"> </w:t>
      </w:r>
      <w:r>
        <w:rPr>
          <w:spacing w:val="-2"/>
        </w:rPr>
        <w:t>UPI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invalid</w:t>
      </w:r>
    </w:p>
    <w:p w:rsidR="00B33FDC" w:rsidRDefault="00B33FDC">
      <w:pPr>
        <w:pStyle w:val="BodyText"/>
        <w:rPr>
          <w:sz w:val="20"/>
        </w:rPr>
      </w:pPr>
    </w:p>
    <w:p w:rsidR="00B33FDC" w:rsidRDefault="00B91698">
      <w:pPr>
        <w:pStyle w:val="BodyText"/>
        <w:spacing w:before="17"/>
        <w:rPr>
          <w:sz w:val="20"/>
        </w:rPr>
      </w:pPr>
      <w:r>
        <w:rPr>
          <w:noProof/>
          <w:lang w:val="en-IN" w:eastAsia="en-IN"/>
        </w:rPr>
        <w:t xml:space="preserve">                                  </w:t>
      </w:r>
      <w:r>
        <w:rPr>
          <w:noProof/>
          <w:sz w:val="20"/>
          <w:lang w:val="en-IN" w:eastAsia="en-IN"/>
        </w:rPr>
        <w:drawing>
          <wp:inline distT="0" distB="0" distL="0" distR="0">
            <wp:extent cx="7372985" cy="4600952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shot 2025-12-22 1638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847" cy="460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3FDC">
      <w:pgSz w:w="16840" w:h="23830"/>
      <w:pgMar w:top="440" w:right="24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3FDC"/>
    <w:rsid w:val="0007538F"/>
    <w:rsid w:val="000F1767"/>
    <w:rsid w:val="004324DB"/>
    <w:rsid w:val="00636244"/>
    <w:rsid w:val="008A1C39"/>
    <w:rsid w:val="009A32E4"/>
    <w:rsid w:val="00B30DEC"/>
    <w:rsid w:val="00B33FDC"/>
    <w:rsid w:val="00B91698"/>
    <w:rsid w:val="00D26ED5"/>
    <w:rsid w:val="00D5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F9BBC-6DF5-4681-A3A9-ABA390D1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"/>
    <w:qFormat/>
    <w:pPr>
      <w:spacing w:line="648" w:lineRule="exact"/>
      <w:ind w:left="109"/>
    </w:pPr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siportal.sebi.gov.in/intermediary/sebi-check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Flattrade Support Portal | How to Verify the new UPI link - Flattrade Support Portal</dc:title>
  <cp:lastModifiedBy>Microsoft account</cp:lastModifiedBy>
  <cp:revision>13</cp:revision>
  <dcterms:created xsi:type="dcterms:W3CDTF">2025-12-22T11:00:00Z</dcterms:created>
  <dcterms:modified xsi:type="dcterms:W3CDTF">2025-12-22T11:09:00Z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2025-12-22T00:00:00Z</vt:filetime>
  </property>
  <property fmtid="{D5CDD505-2E9C-101B-9397-08002B2CF9AE}" pid="5" name="Producer">
    <vt:lpwstr>Skia/PDF m143</vt:lpwstr>
  </property>
</Properties>
</file>